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6" w:rsidRPr="00DE1500" w:rsidRDefault="00DC7CB6" w:rsidP="00DD224E">
      <w:pPr>
        <w:jc w:val="center"/>
        <w:rPr>
          <w:rFonts w:ascii="Comic Sans MS" w:hAnsi="Comic Sans MS"/>
          <w:b/>
          <w:u w:val="single"/>
        </w:rPr>
      </w:pPr>
      <w:r w:rsidRPr="00DE1500">
        <w:rPr>
          <w:rFonts w:ascii="Comic Sans MS" w:hAnsi="Comic Sans MS"/>
          <w:b/>
          <w:u w:val="single"/>
        </w:rPr>
        <w:t xml:space="preserve">Iechyd a Diogelwch  / </w:t>
      </w:r>
      <w:r w:rsidRPr="00DE1500">
        <w:rPr>
          <w:rFonts w:ascii="Comic Sans MS" w:hAnsi="Comic Sans MS"/>
          <w:b/>
          <w:i/>
          <w:u w:val="single"/>
        </w:rPr>
        <w:t>Health and Safety</w:t>
      </w:r>
    </w:p>
    <w:p w:rsidR="00DC7CB6" w:rsidRDefault="00DC7CB6">
      <w:pPr>
        <w:rPr>
          <w:rFonts w:ascii="Comic Sans MS" w:hAnsi="Comic Sans MS"/>
          <w:color w:val="FF0000"/>
          <w:u w:val="single"/>
        </w:rPr>
      </w:pPr>
    </w:p>
    <w:p w:rsidR="00DC7CB6" w:rsidRPr="00DE1500" w:rsidRDefault="00DC7CB6">
      <w:pPr>
        <w:rPr>
          <w:rFonts w:ascii="Comic Sans MS" w:hAnsi="Comic Sans MS"/>
          <w:color w:val="FF0000"/>
          <w:u w:val="single"/>
        </w:rPr>
      </w:pPr>
      <w:r w:rsidRPr="00DE1500">
        <w:rPr>
          <w:rFonts w:ascii="Comic Sans MS" w:hAnsi="Comic Sans MS"/>
          <w:color w:val="FF0000"/>
          <w:u w:val="single"/>
        </w:rPr>
        <w:t>Cyflwyniad</w:t>
      </w:r>
    </w:p>
    <w:p w:rsidR="00DC7CB6" w:rsidRPr="00DE1500" w:rsidRDefault="00DC7CB6">
      <w:pPr>
        <w:rPr>
          <w:rFonts w:ascii="Comic Sans MS" w:hAnsi="Comic Sans MS"/>
          <w:color w:val="FF0000"/>
        </w:rPr>
      </w:pPr>
      <w:r>
        <w:rPr>
          <w:rFonts w:ascii="Comic Sans MS" w:hAnsi="Comic Sans MS"/>
          <w:color w:val="FF0000"/>
        </w:rPr>
        <w:t>Erbyn hyn</w:t>
      </w:r>
      <w:r w:rsidRPr="00DE1500">
        <w:rPr>
          <w:rFonts w:ascii="Comic Sans MS" w:hAnsi="Comic Sans MS"/>
          <w:color w:val="FF0000"/>
        </w:rPr>
        <w:t>, mae iechyd a diogelwch wedi dod yn rhan hanfodol bwysig o unrhyw weithgaredd yn y gweithle. Ond mae’n wir dweud bod yr angen am reolau iechyd a diogelwch wedi bod o gwmpas ers sawl degawd bellach.</w:t>
      </w:r>
    </w:p>
    <w:p w:rsidR="00DC7CB6" w:rsidRPr="00DE1500" w:rsidRDefault="00DC7CB6">
      <w:pPr>
        <w:rPr>
          <w:rFonts w:ascii="Comic Sans MS" w:hAnsi="Comic Sans MS"/>
        </w:rPr>
      </w:pPr>
    </w:p>
    <w:p w:rsidR="00DC7CB6" w:rsidRPr="00DE1500" w:rsidRDefault="00DC7CB6">
      <w:pPr>
        <w:rPr>
          <w:rFonts w:ascii="Comic Sans MS" w:hAnsi="Comic Sans MS"/>
          <w:i/>
          <w:u w:val="single"/>
        </w:rPr>
      </w:pPr>
      <w:r w:rsidRPr="00DE1500">
        <w:rPr>
          <w:rFonts w:ascii="Comic Sans MS" w:hAnsi="Comic Sans MS"/>
          <w:i/>
          <w:u w:val="single"/>
        </w:rPr>
        <w:t>Introduction</w:t>
      </w:r>
    </w:p>
    <w:p w:rsidR="00DC7CB6" w:rsidRPr="00DE1500" w:rsidRDefault="00DC7CB6">
      <w:pPr>
        <w:rPr>
          <w:rFonts w:ascii="Comic Sans MS" w:hAnsi="Comic Sans MS"/>
          <w:i/>
        </w:rPr>
      </w:pPr>
      <w:r w:rsidRPr="00DE1500">
        <w:rPr>
          <w:rFonts w:ascii="Comic Sans MS" w:hAnsi="Comic Sans MS"/>
          <w:i/>
        </w:rPr>
        <w:t xml:space="preserve">By today, health and safety has become an essentially important part of any workplace activity. However, it is true to say that the need for health and safety rules has been around for several decades. </w:t>
      </w:r>
    </w:p>
    <w:p w:rsidR="00DC7CB6" w:rsidRPr="00DE1500" w:rsidRDefault="00DC7CB6">
      <w:pPr>
        <w:rPr>
          <w:rFonts w:ascii="Comic Sans MS" w:hAnsi="Comic Sans MS"/>
        </w:rPr>
      </w:pPr>
    </w:p>
    <w:p w:rsidR="00DC7CB6" w:rsidRPr="00DE1500" w:rsidRDefault="00DC7CB6">
      <w:pPr>
        <w:rPr>
          <w:rFonts w:ascii="Comic Sans MS" w:hAnsi="Comic Sans MS"/>
          <w:color w:val="FF0000"/>
        </w:rPr>
      </w:pPr>
      <w:r>
        <w:rPr>
          <w:rFonts w:ascii="Comic Sans MS" w:hAnsi="Comic Sans MS" w:cs="Comic Sans MS"/>
          <w:color w:val="FF0000"/>
          <w:lang w:eastAsia="en-GB"/>
        </w:rPr>
        <w:t>Dyma ran o’r ddeddf Iechyd a Diogelwch 1974</w:t>
      </w:r>
    </w:p>
    <w:p w:rsidR="00DC7CB6" w:rsidRPr="00DE1500" w:rsidRDefault="00DC7CB6" w:rsidP="00CF6CF4">
      <w:pPr>
        <w:ind w:firstLine="720"/>
        <w:rPr>
          <w:color w:val="FF0000"/>
        </w:rPr>
      </w:pPr>
    </w:p>
    <w:p w:rsidR="00DC7CB6" w:rsidRPr="00DE1500" w:rsidRDefault="00DC7CB6" w:rsidP="005E08DE">
      <w:pPr>
        <w:rPr>
          <w:rFonts w:ascii="Comic Sans MS" w:hAnsi="Comic Sans MS"/>
          <w:color w:val="FF0000"/>
        </w:rPr>
      </w:pPr>
      <w:r w:rsidRPr="00DE1500">
        <w:rPr>
          <w:rFonts w:ascii="Comic Sans MS" w:hAnsi="Comic Sans MS"/>
          <w:color w:val="FF0000"/>
        </w:rPr>
        <w:t xml:space="preserve">‘Deddf ydyw i </w:t>
      </w:r>
      <w:r w:rsidRPr="007D2519">
        <w:rPr>
          <w:rFonts w:ascii="Comic Sans MS" w:hAnsi="Comic Sans MS"/>
          <w:color w:val="FF0000"/>
        </w:rPr>
        <w:t>sicrhau ymhellach ddiogelwch a lles pobl yn y gweithle, i amddiffyn eraill rhag risgiau i’w hiechyd a diogelwch o ganlyniad i weithredoedd y person sy’n gweithio, i reoli defnydd ac i atal pryniant anghyfreithlon, meddiant a defnydd deunyddiau perygl, ac i reoli allyriadau penodol i’r amgylchedd’</w:t>
      </w:r>
    </w:p>
    <w:p w:rsidR="00DC7CB6" w:rsidRPr="00DE1500" w:rsidRDefault="00DC7CB6" w:rsidP="005E08DE">
      <w:pPr>
        <w:rPr>
          <w:rFonts w:ascii="Comic Sans MS" w:hAnsi="Comic Sans MS"/>
        </w:rPr>
      </w:pPr>
    </w:p>
    <w:p w:rsidR="00DC7CB6" w:rsidRPr="00DE1500" w:rsidRDefault="00DC7CB6" w:rsidP="005E08DE">
      <w:pPr>
        <w:rPr>
          <w:rFonts w:ascii="Comic Sans MS" w:hAnsi="Comic Sans MS"/>
        </w:rPr>
      </w:pPr>
      <w:r w:rsidRPr="00DE1500">
        <w:rPr>
          <w:rFonts w:ascii="Comic Sans MS" w:hAnsi="Comic Sans MS"/>
        </w:rPr>
        <w:t>Here is part of the 1974 Health and Safety Act</w:t>
      </w:r>
    </w:p>
    <w:p w:rsidR="00DC7CB6" w:rsidRPr="00DE1500" w:rsidRDefault="00DC7CB6" w:rsidP="00731C92">
      <w:pPr>
        <w:jc w:val="both"/>
        <w:rPr>
          <w:rFonts w:ascii="Comic Sans MS" w:hAnsi="Comic Sans MS"/>
          <w:i/>
        </w:rPr>
      </w:pPr>
      <w:r w:rsidRPr="00DE1500">
        <w:rPr>
          <w:rFonts w:ascii="Comic Sans MS" w:hAnsi="Comic Sans MS"/>
          <w:i/>
        </w:rPr>
        <w:t>‘An Act to make further provision for securing the health, safety and welfare of persons at work, for protecting others against risks to health or safety in connection with the activities of persons at work, for controlling the keeping and use and preventing the unlawful acquisition, possession and use of dangerous substances, and for controlling certain emissions into the atmosphere’</w:t>
      </w:r>
    </w:p>
    <w:p w:rsidR="00DC7CB6" w:rsidRPr="00DE1500" w:rsidRDefault="00DC7CB6" w:rsidP="00731C92">
      <w:pPr>
        <w:jc w:val="both"/>
        <w:rPr>
          <w:i/>
          <w:color w:val="FF0000"/>
        </w:rPr>
      </w:pPr>
    </w:p>
    <w:p w:rsidR="00DC7CB6" w:rsidRPr="00DE1500" w:rsidRDefault="00DC7CB6" w:rsidP="005E08DE">
      <w:pPr>
        <w:rPr>
          <w:i/>
        </w:rPr>
      </w:pPr>
    </w:p>
    <w:p w:rsidR="00DC7CB6" w:rsidRPr="00DE1500" w:rsidRDefault="00DC7CB6" w:rsidP="005E08DE">
      <w:pPr>
        <w:rPr>
          <w:rFonts w:ascii="Comic Sans MS" w:hAnsi="Comic Sans MS"/>
          <w:color w:val="FF0000"/>
        </w:rPr>
      </w:pPr>
      <w:r w:rsidRPr="00DE1500">
        <w:rPr>
          <w:rFonts w:ascii="Comic Sans MS" w:hAnsi="Comic Sans MS"/>
          <w:color w:val="FF0000"/>
        </w:rPr>
        <w:t xml:space="preserve">Y </w:t>
      </w:r>
      <w:r w:rsidRPr="007D2519">
        <w:rPr>
          <w:rFonts w:ascii="Comic Sans MS" w:hAnsi="Comic Sans MS"/>
          <w:color w:val="FF0000"/>
        </w:rPr>
        <w:t>ddeddf uchod yw’r un o’r rhai pwysicaf yn hanes iechyd a diogelwch yn y gweithle. Er bod rhai mân newidiadau wedi bod dros y blynyddoedd, mae’r ddeddf yr un mor berthnasol heddiw ag erioed. Yn wir hon yw’r ‘ddeddf ymbarél’ sy’n ymgorffori a chynnwys cymaint</w:t>
      </w:r>
      <w:r w:rsidRPr="00DE1500">
        <w:rPr>
          <w:rFonts w:ascii="Comic Sans MS" w:hAnsi="Comic Sans MS"/>
          <w:color w:val="FF0000"/>
        </w:rPr>
        <w:t xml:space="preserve"> o ddeddfau diogelwch eraill. </w:t>
      </w:r>
    </w:p>
    <w:p w:rsidR="00DC7CB6" w:rsidRPr="00DE1500" w:rsidRDefault="00DC7CB6" w:rsidP="005E08DE">
      <w:pPr>
        <w:rPr>
          <w:rFonts w:ascii="Comic Sans MS" w:hAnsi="Comic Sans MS"/>
          <w:i/>
        </w:rPr>
      </w:pPr>
    </w:p>
    <w:p w:rsidR="00DC7CB6" w:rsidRPr="00DE1500" w:rsidRDefault="00DC7CB6" w:rsidP="005E08DE">
      <w:pPr>
        <w:rPr>
          <w:rFonts w:ascii="Comic Sans MS" w:hAnsi="Comic Sans MS"/>
          <w:i/>
        </w:rPr>
      </w:pPr>
      <w:r w:rsidRPr="00DE1500">
        <w:rPr>
          <w:rFonts w:ascii="Comic Sans MS" w:hAnsi="Comic Sans MS"/>
          <w:i/>
        </w:rPr>
        <w:t xml:space="preserve">The above act is one of the most important in the history of health and safety in the workplace. Although there have been minor changes over the years, the act is still as relevant today as ever. Indeed this Act could be seen as the ‘umbrella act’ which covers and includes so many other safety acts. </w:t>
      </w:r>
    </w:p>
    <w:p w:rsidR="00DC7CB6" w:rsidRPr="00DE1500" w:rsidRDefault="00DC7CB6" w:rsidP="005E08DE">
      <w:pPr>
        <w:rPr>
          <w:rFonts w:ascii="Comic Sans MS" w:hAnsi="Comic Sans MS"/>
          <w:i/>
        </w:rPr>
      </w:pPr>
    </w:p>
    <w:p w:rsidR="00DC7CB6" w:rsidRPr="00DE1500" w:rsidRDefault="00DC7CB6" w:rsidP="005E08DE">
      <w:pPr>
        <w:rPr>
          <w:rFonts w:ascii="Comic Sans MS" w:hAnsi="Comic Sans MS"/>
          <w:i/>
          <w:u w:val="single"/>
        </w:rPr>
      </w:pPr>
      <w:r w:rsidRPr="00DE1500">
        <w:rPr>
          <w:rFonts w:ascii="Comic Sans MS" w:hAnsi="Comic Sans MS"/>
          <w:u w:val="single"/>
        </w:rPr>
        <w:t xml:space="preserve">Cwestiynau </w:t>
      </w:r>
      <w:r w:rsidRPr="00DE1500">
        <w:rPr>
          <w:rFonts w:ascii="Comic Sans MS" w:hAnsi="Comic Sans MS"/>
          <w:i/>
          <w:u w:val="single"/>
        </w:rPr>
        <w:t>/ Questions</w:t>
      </w:r>
    </w:p>
    <w:p w:rsidR="00DC7CB6" w:rsidRPr="00DE1500" w:rsidRDefault="00DC7CB6" w:rsidP="005E08DE">
      <w:pPr>
        <w:numPr>
          <w:ilvl w:val="0"/>
          <w:numId w:val="1"/>
        </w:numPr>
        <w:rPr>
          <w:rFonts w:ascii="Comic Sans MS" w:hAnsi="Comic Sans MS"/>
          <w:color w:val="FF0000"/>
        </w:rPr>
      </w:pPr>
      <w:r w:rsidRPr="00DE1500">
        <w:rPr>
          <w:rFonts w:ascii="Comic Sans MS" w:hAnsi="Comic Sans MS"/>
          <w:color w:val="FF0000"/>
        </w:rPr>
        <w:t xml:space="preserve">Gan bwy ac ym mhle mae Deddf tebyg i’r un uchod yn cael ei </w:t>
      </w:r>
      <w:r w:rsidRPr="007D2519">
        <w:rPr>
          <w:rFonts w:ascii="Comic Sans MS" w:hAnsi="Comic Sans MS"/>
          <w:color w:val="FF0000"/>
        </w:rPr>
        <w:t>phasio</w:t>
      </w:r>
      <w:r w:rsidRPr="00DE1500">
        <w:rPr>
          <w:rFonts w:ascii="Comic Sans MS" w:hAnsi="Comic Sans MS"/>
          <w:color w:val="FF0000"/>
        </w:rPr>
        <w:t>?</w:t>
      </w:r>
    </w:p>
    <w:p w:rsidR="00DC7CB6" w:rsidRPr="00DE1500" w:rsidRDefault="00DC7CB6" w:rsidP="005E08DE">
      <w:pPr>
        <w:numPr>
          <w:ilvl w:val="0"/>
          <w:numId w:val="2"/>
        </w:numPr>
        <w:rPr>
          <w:rFonts w:ascii="Comic Sans MS" w:hAnsi="Comic Sans MS"/>
        </w:rPr>
      </w:pPr>
      <w:r>
        <w:rPr>
          <w:rFonts w:ascii="Comic Sans MS" w:hAnsi="Comic Sans MS" w:cs="Comic Sans MS"/>
          <w:i/>
          <w:iCs/>
          <w:lang w:eastAsia="en-GB"/>
        </w:rPr>
        <w:t>By whom and where is an Act similar to the one above passed?</w:t>
      </w:r>
    </w:p>
    <w:p w:rsidR="00DC7CB6" w:rsidRPr="00DE1500" w:rsidRDefault="00DC7CB6" w:rsidP="005E08DE">
      <w:pPr>
        <w:rPr>
          <w:rFonts w:ascii="Comic Sans MS" w:hAnsi="Comic Sans MS"/>
        </w:rPr>
      </w:pPr>
    </w:p>
    <w:p w:rsidR="00DC7CB6" w:rsidRPr="00DE1500" w:rsidRDefault="00DC7CB6" w:rsidP="005E08DE">
      <w:pPr>
        <w:ind w:left="360"/>
        <w:rPr>
          <w:rFonts w:ascii="Comic Sans MS" w:hAnsi="Comic Sans MS"/>
          <w:color w:val="FF0000"/>
        </w:rPr>
      </w:pPr>
      <w:r w:rsidRPr="00DE1500">
        <w:rPr>
          <w:rFonts w:ascii="Comic Sans MS" w:hAnsi="Comic Sans MS"/>
          <w:color w:val="FF0000"/>
        </w:rPr>
        <w:t>2. Iechyd a diogelwch pwy mae’r ddeddf yn anelu i’w diogelu?</w:t>
      </w:r>
    </w:p>
    <w:p w:rsidR="00DC7CB6" w:rsidRPr="00DE1500" w:rsidRDefault="00DC7CB6" w:rsidP="005E08DE">
      <w:pPr>
        <w:ind w:left="360"/>
        <w:rPr>
          <w:rFonts w:ascii="Comic Sans MS" w:hAnsi="Comic Sans MS"/>
          <w:i/>
        </w:rPr>
      </w:pPr>
      <w:r w:rsidRPr="00DE1500">
        <w:rPr>
          <w:rFonts w:ascii="Comic Sans MS" w:hAnsi="Comic Sans MS"/>
          <w:i/>
        </w:rPr>
        <w:t>2. Whose health and safety does the act aim to protect?</w:t>
      </w:r>
    </w:p>
    <w:p w:rsidR="00DC7CB6" w:rsidRPr="00DE1500" w:rsidRDefault="00DC7CB6" w:rsidP="005E08DE">
      <w:pPr>
        <w:ind w:left="360"/>
        <w:rPr>
          <w:rFonts w:ascii="Comic Sans MS" w:hAnsi="Comic Sans MS"/>
        </w:rPr>
      </w:pPr>
    </w:p>
    <w:p w:rsidR="00DC7CB6" w:rsidRPr="00DE1500" w:rsidRDefault="00DC7CB6" w:rsidP="005E08DE">
      <w:pPr>
        <w:ind w:left="360"/>
        <w:rPr>
          <w:rFonts w:ascii="Comic Sans MS" w:hAnsi="Comic Sans MS"/>
        </w:rPr>
      </w:pPr>
    </w:p>
    <w:p w:rsidR="00DC7CB6" w:rsidRPr="00DE1500" w:rsidRDefault="00DC7CB6" w:rsidP="00044DCB">
      <w:pPr>
        <w:ind w:left="360"/>
        <w:rPr>
          <w:rFonts w:ascii="Comic Sans MS" w:hAnsi="Comic Sans MS"/>
          <w:color w:val="FF0000"/>
        </w:rPr>
      </w:pPr>
      <w:r w:rsidRPr="00DE1500">
        <w:rPr>
          <w:rFonts w:ascii="Comic Sans MS" w:hAnsi="Comic Sans MS"/>
          <w:color w:val="FF0000"/>
        </w:rPr>
        <w:t>3.Mae’r ddeddf yn cyfeirio at ‘eraill</w:t>
      </w:r>
      <w:r w:rsidRPr="00DE1500">
        <w:rPr>
          <w:rFonts w:ascii="Comic Sans MS" w:hAnsi="Comic Sans MS"/>
          <w:i/>
          <w:color w:val="FF0000"/>
        </w:rPr>
        <w:t>’</w:t>
      </w:r>
      <w:r w:rsidRPr="00DE1500">
        <w:rPr>
          <w:rFonts w:ascii="Comic Sans MS" w:hAnsi="Comic Sans MS"/>
          <w:color w:val="FF0000"/>
        </w:rPr>
        <w:t>. Pwy allai’r rhain fod?</w:t>
      </w:r>
    </w:p>
    <w:p w:rsidR="00DC7CB6" w:rsidRPr="00DE1500" w:rsidRDefault="00DC7CB6" w:rsidP="00044DCB">
      <w:pPr>
        <w:ind w:left="360"/>
        <w:rPr>
          <w:rFonts w:ascii="Comic Sans MS" w:hAnsi="Comic Sans MS"/>
          <w:i/>
        </w:rPr>
      </w:pPr>
      <w:r w:rsidRPr="00DE1500">
        <w:rPr>
          <w:rFonts w:ascii="Comic Sans MS" w:hAnsi="Comic Sans MS"/>
          <w:i/>
        </w:rPr>
        <w:t>3. The act refers to ‘others’. Who could these be?</w:t>
      </w:r>
    </w:p>
    <w:p w:rsidR="00DC7CB6" w:rsidRPr="00DE1500" w:rsidRDefault="00DC7CB6" w:rsidP="00044DCB">
      <w:pPr>
        <w:ind w:left="360"/>
        <w:rPr>
          <w:rFonts w:ascii="Comic Sans MS" w:hAnsi="Comic Sans MS"/>
        </w:rPr>
      </w:pPr>
    </w:p>
    <w:p w:rsidR="00DC7CB6" w:rsidRPr="00DE1500" w:rsidRDefault="00DC7CB6" w:rsidP="00044DCB">
      <w:pPr>
        <w:ind w:left="360"/>
        <w:rPr>
          <w:rFonts w:ascii="Comic Sans MS" w:hAnsi="Comic Sans MS"/>
          <w:color w:val="FF0000"/>
        </w:rPr>
      </w:pPr>
      <w:r w:rsidRPr="00DE1500">
        <w:rPr>
          <w:rFonts w:ascii="Comic Sans MS" w:hAnsi="Comic Sans MS"/>
          <w:color w:val="FF0000"/>
        </w:rPr>
        <w:t>4. Beth yw ystyr ‘</w:t>
      </w:r>
      <w:r w:rsidRPr="00DE1500">
        <w:rPr>
          <w:rFonts w:ascii="Comic Sans MS" w:hAnsi="Comic Sans MS"/>
          <w:i/>
          <w:color w:val="FF0000"/>
        </w:rPr>
        <w:t>ennill/caffaeliad’</w:t>
      </w:r>
      <w:r w:rsidRPr="00DE1500">
        <w:rPr>
          <w:rFonts w:ascii="Comic Sans MS" w:hAnsi="Comic Sans MS"/>
          <w:color w:val="FF0000"/>
        </w:rPr>
        <w:t xml:space="preserve">’? </w:t>
      </w:r>
    </w:p>
    <w:p w:rsidR="00DC7CB6" w:rsidRPr="00DE1500" w:rsidRDefault="00DC7CB6" w:rsidP="00044DCB">
      <w:pPr>
        <w:ind w:left="360"/>
        <w:rPr>
          <w:rFonts w:ascii="Comic Sans MS" w:hAnsi="Comic Sans MS"/>
          <w:i/>
        </w:rPr>
      </w:pPr>
      <w:r w:rsidRPr="00DE1500">
        <w:rPr>
          <w:rFonts w:ascii="Comic Sans MS" w:hAnsi="Comic Sans MS"/>
          <w:i/>
        </w:rPr>
        <w:t>4. What is the meaning of ‘acquisition’?</w:t>
      </w:r>
    </w:p>
    <w:p w:rsidR="00DC7CB6" w:rsidRPr="00DE1500" w:rsidRDefault="00DC7CB6" w:rsidP="00044DCB">
      <w:pPr>
        <w:ind w:left="360"/>
        <w:rPr>
          <w:rFonts w:ascii="Comic Sans MS" w:hAnsi="Comic Sans MS"/>
          <w:i/>
        </w:rPr>
      </w:pPr>
    </w:p>
    <w:p w:rsidR="00DC7CB6" w:rsidRPr="00DE1500" w:rsidRDefault="00DC7CB6" w:rsidP="00044DCB">
      <w:pPr>
        <w:ind w:left="360"/>
        <w:rPr>
          <w:rFonts w:ascii="Comic Sans MS" w:hAnsi="Comic Sans MS"/>
          <w:color w:val="FF0000"/>
        </w:rPr>
      </w:pPr>
      <w:r>
        <w:rPr>
          <w:rFonts w:ascii="Comic Sans MS" w:hAnsi="Comic Sans MS" w:cs="Comic Sans MS"/>
          <w:color w:val="FF0000"/>
          <w:lang w:eastAsia="en-GB"/>
        </w:rPr>
        <w:t>5. Beth allai ‘</w:t>
      </w:r>
      <w:r>
        <w:rPr>
          <w:rFonts w:ascii="Comic Sans MS" w:hAnsi="Comic Sans MS" w:cs="Comic Sans MS"/>
          <w:i/>
          <w:iCs/>
          <w:color w:val="FF0000"/>
          <w:lang w:eastAsia="en-GB"/>
        </w:rPr>
        <w:t xml:space="preserve">sylweddau peryglus’ </w:t>
      </w:r>
      <w:r>
        <w:rPr>
          <w:rFonts w:ascii="Comic Sans MS" w:hAnsi="Comic Sans MS" w:cs="Comic Sans MS"/>
          <w:color w:val="FF0000"/>
          <w:lang w:eastAsia="en-GB"/>
        </w:rPr>
        <w:t xml:space="preserve"> fod yn cyfeirio tuag ato yn y gweithle? Rhowch enghreifftiau</w:t>
      </w:r>
    </w:p>
    <w:p w:rsidR="00DC7CB6" w:rsidRPr="00DE1500" w:rsidRDefault="00DC7CB6" w:rsidP="00044DCB">
      <w:pPr>
        <w:ind w:left="360"/>
        <w:rPr>
          <w:rFonts w:ascii="Comic Sans MS" w:hAnsi="Comic Sans MS"/>
          <w:i/>
        </w:rPr>
      </w:pPr>
      <w:r w:rsidRPr="00DE1500">
        <w:rPr>
          <w:rFonts w:ascii="Comic Sans MS" w:hAnsi="Comic Sans MS"/>
          <w:i/>
        </w:rPr>
        <w:t xml:space="preserve">5. What could ‘dangerous </w:t>
      </w:r>
      <w:r>
        <w:rPr>
          <w:rFonts w:ascii="Comic Sans MS" w:hAnsi="Comic Sans MS"/>
          <w:i/>
        </w:rPr>
        <w:t>substances’ be referring to</w:t>
      </w:r>
      <w:r w:rsidRPr="00DE1500">
        <w:rPr>
          <w:rFonts w:ascii="Comic Sans MS" w:hAnsi="Comic Sans MS"/>
          <w:i/>
        </w:rPr>
        <w:t xml:space="preserve"> in the workplace? Give examples.</w:t>
      </w:r>
    </w:p>
    <w:p w:rsidR="00DC7CB6" w:rsidRPr="00DE1500" w:rsidRDefault="00DC7CB6" w:rsidP="00044DCB">
      <w:pPr>
        <w:ind w:left="360"/>
        <w:rPr>
          <w:rFonts w:ascii="Comic Sans MS" w:hAnsi="Comic Sans MS"/>
        </w:rPr>
      </w:pPr>
    </w:p>
    <w:p w:rsidR="00DC7CB6" w:rsidRPr="00DE1500" w:rsidRDefault="00DC7CB6" w:rsidP="00044DCB">
      <w:pPr>
        <w:ind w:left="360"/>
        <w:rPr>
          <w:rFonts w:ascii="Comic Sans MS" w:hAnsi="Comic Sans MS"/>
          <w:color w:val="FF0000"/>
        </w:rPr>
      </w:pPr>
      <w:r w:rsidRPr="00DE1500">
        <w:rPr>
          <w:rFonts w:ascii="Comic Sans MS" w:hAnsi="Comic Sans MS"/>
          <w:color w:val="FF0000"/>
        </w:rPr>
        <w:t>6. Beth yw ystyr ‘</w:t>
      </w:r>
      <w:r w:rsidRPr="00DE1500">
        <w:rPr>
          <w:rFonts w:ascii="Comic Sans MS" w:hAnsi="Comic Sans MS"/>
          <w:i/>
          <w:color w:val="FF0000"/>
        </w:rPr>
        <w:t>gollyngiadau’</w:t>
      </w:r>
      <w:r w:rsidRPr="00DE1500">
        <w:rPr>
          <w:rFonts w:ascii="Comic Sans MS" w:hAnsi="Comic Sans MS"/>
          <w:color w:val="FF0000"/>
        </w:rPr>
        <w:t>? Eto rhowch enghreifftiau addas yn y gweithle</w:t>
      </w:r>
    </w:p>
    <w:p w:rsidR="00DC7CB6" w:rsidRPr="00DE1500" w:rsidRDefault="00DC7CB6" w:rsidP="007245AC">
      <w:pPr>
        <w:ind w:left="360"/>
        <w:rPr>
          <w:rFonts w:ascii="Comic Sans MS" w:hAnsi="Comic Sans MS"/>
          <w:i/>
        </w:rPr>
      </w:pPr>
      <w:r w:rsidRPr="00DE1500">
        <w:rPr>
          <w:rFonts w:ascii="Comic Sans MS" w:hAnsi="Comic Sans MS"/>
          <w:i/>
        </w:rPr>
        <w:t>6. What is the meaning of emissions? Again give relevant workplace examples</w:t>
      </w:r>
    </w:p>
    <w:p w:rsidR="00DC7CB6" w:rsidRPr="00DE1500" w:rsidRDefault="00DC7CB6" w:rsidP="007245AC">
      <w:pPr>
        <w:ind w:left="360"/>
        <w:rPr>
          <w:rFonts w:ascii="Comic Sans MS" w:hAnsi="Comic Sans MS"/>
          <w:i/>
        </w:rPr>
      </w:pPr>
    </w:p>
    <w:p w:rsidR="00DC7CB6" w:rsidRPr="00DE1500" w:rsidRDefault="00DC7CB6" w:rsidP="007245AC">
      <w:pPr>
        <w:ind w:left="360"/>
        <w:rPr>
          <w:rFonts w:ascii="Comic Sans MS" w:hAnsi="Comic Sans MS"/>
          <w:color w:val="FF0000"/>
        </w:rPr>
      </w:pPr>
      <w:r w:rsidRPr="00DE1500">
        <w:rPr>
          <w:rFonts w:ascii="Comic Sans MS" w:hAnsi="Comic Sans MS"/>
          <w:color w:val="FF0000"/>
        </w:rPr>
        <w:t xml:space="preserve">7. Yn aml, gelwir y ddeddf uchod yn HASAWA? </w:t>
      </w:r>
    </w:p>
    <w:p w:rsidR="00DC7CB6" w:rsidRPr="00DE1500" w:rsidRDefault="00DC7CB6" w:rsidP="007245AC">
      <w:pPr>
        <w:ind w:left="360"/>
        <w:rPr>
          <w:rFonts w:ascii="Comic Sans MS" w:hAnsi="Comic Sans MS"/>
          <w:color w:val="FF0000"/>
        </w:rPr>
      </w:pPr>
      <w:r w:rsidRPr="00DE1500">
        <w:rPr>
          <w:rFonts w:ascii="Comic Sans MS" w:hAnsi="Comic Sans MS"/>
          <w:color w:val="FF0000"/>
        </w:rPr>
        <w:t xml:space="preserve">Beth yw’r rheswm dros hyn? </w:t>
      </w:r>
    </w:p>
    <w:p w:rsidR="00DC7CB6" w:rsidRPr="00DE1500" w:rsidRDefault="00DC7CB6" w:rsidP="007245AC">
      <w:pPr>
        <w:ind w:left="360"/>
        <w:rPr>
          <w:rFonts w:ascii="Comic Sans MS" w:hAnsi="Comic Sans MS"/>
          <w:i/>
        </w:rPr>
      </w:pPr>
      <w:r w:rsidRPr="00DE1500">
        <w:rPr>
          <w:rFonts w:ascii="Comic Sans MS" w:hAnsi="Comic Sans MS"/>
          <w:i/>
        </w:rPr>
        <w:t xml:space="preserve">7. The above act is often referred to as HASAWA? </w:t>
      </w:r>
    </w:p>
    <w:p w:rsidR="00DC7CB6" w:rsidRPr="00DE1500" w:rsidRDefault="00DC7CB6" w:rsidP="007245AC">
      <w:pPr>
        <w:ind w:left="360"/>
        <w:rPr>
          <w:rFonts w:ascii="Comic Sans MS" w:hAnsi="Comic Sans MS"/>
          <w:i/>
        </w:rPr>
      </w:pPr>
      <w:r w:rsidRPr="00DE1500">
        <w:rPr>
          <w:rFonts w:ascii="Comic Sans MS" w:hAnsi="Comic Sans MS"/>
          <w:i/>
        </w:rPr>
        <w:t>Can you work out the reason for this?</w:t>
      </w:r>
    </w:p>
    <w:p w:rsidR="00DC7CB6" w:rsidRPr="00DE1500" w:rsidRDefault="00DC7CB6" w:rsidP="007245AC">
      <w:pPr>
        <w:ind w:left="360"/>
        <w:rPr>
          <w:rFonts w:ascii="Comic Sans MS" w:hAnsi="Comic Sans MS"/>
          <w:i/>
        </w:rPr>
      </w:pPr>
    </w:p>
    <w:p w:rsidR="00DC7CB6" w:rsidRPr="00DE1500" w:rsidRDefault="00DC7CB6" w:rsidP="007245AC">
      <w:pPr>
        <w:ind w:left="360"/>
        <w:rPr>
          <w:rFonts w:ascii="Comic Sans MS" w:hAnsi="Comic Sans MS"/>
          <w:color w:val="FF0000"/>
        </w:rPr>
      </w:pPr>
      <w:r w:rsidRPr="00DE1500">
        <w:rPr>
          <w:rFonts w:ascii="Comic Sans MS" w:hAnsi="Comic Sans MS"/>
          <w:color w:val="FF0000"/>
        </w:rPr>
        <w:t xml:space="preserve">8. </w:t>
      </w:r>
      <w:r w:rsidRPr="007D2519">
        <w:rPr>
          <w:rFonts w:ascii="Comic Sans MS" w:hAnsi="Comic Sans MS"/>
          <w:color w:val="FF0000"/>
        </w:rPr>
        <w:t>Pe byddech yn gweithio ar fferm heddiw, rhowch 3 enghraifft o beryglon fyddai angen ichi fod yn ofalus ohonynt ac sy’n dod o dan y ddeddf.</w:t>
      </w:r>
      <w:r w:rsidRPr="00DE1500">
        <w:rPr>
          <w:rFonts w:ascii="Comic Sans MS" w:hAnsi="Comic Sans MS"/>
          <w:color w:val="FF0000"/>
        </w:rPr>
        <w:t xml:space="preserve"> </w:t>
      </w:r>
    </w:p>
    <w:p w:rsidR="00DC7CB6" w:rsidRPr="00DE1500" w:rsidRDefault="00DC7CB6" w:rsidP="007245AC">
      <w:pPr>
        <w:ind w:left="360"/>
        <w:rPr>
          <w:rFonts w:ascii="Comic Sans MS" w:hAnsi="Comic Sans MS"/>
          <w:i/>
        </w:rPr>
      </w:pPr>
      <w:r w:rsidRPr="00DE1500">
        <w:rPr>
          <w:rFonts w:ascii="Comic Sans MS" w:hAnsi="Comic Sans MS"/>
          <w:i/>
        </w:rPr>
        <w:t xml:space="preserve">8. If you were working on a farm today, give 3 examples of possible </w:t>
      </w:r>
      <w:r>
        <w:rPr>
          <w:rFonts w:ascii="Comic Sans MS" w:hAnsi="Comic Sans MS"/>
          <w:i/>
        </w:rPr>
        <w:t>hazards</w:t>
      </w:r>
      <w:r w:rsidRPr="00DE1500">
        <w:rPr>
          <w:rFonts w:ascii="Comic Sans MS" w:hAnsi="Comic Sans MS"/>
          <w:i/>
        </w:rPr>
        <w:t xml:space="preserve"> which you would have to be careful of and which come under the above act.  </w:t>
      </w:r>
    </w:p>
    <w:p w:rsidR="00DC7CB6" w:rsidRDefault="00DC7CB6" w:rsidP="007245AC">
      <w:pPr>
        <w:ind w:left="360"/>
        <w:rPr>
          <w:rFonts w:ascii="Comic Sans MS" w:hAnsi="Comic Sans MS"/>
          <w:i/>
          <w:lang w:val="en-GB"/>
        </w:rPr>
      </w:pPr>
    </w:p>
    <w:p w:rsidR="00DC7CB6" w:rsidRDefault="00DC7CB6" w:rsidP="007245AC">
      <w:pPr>
        <w:ind w:left="360"/>
        <w:rPr>
          <w:rFonts w:ascii="Comic Sans MS" w:hAnsi="Comic Sans MS"/>
          <w:i/>
          <w:lang w:val="en-GB"/>
        </w:rPr>
      </w:pPr>
    </w:p>
    <w:sectPr w:rsidR="00DC7CB6" w:rsidSect="00275E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CEE"/>
    <w:multiLevelType w:val="hybridMultilevel"/>
    <w:tmpl w:val="7C3A29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636D2C"/>
    <w:multiLevelType w:val="hybridMultilevel"/>
    <w:tmpl w:val="1A407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8DE"/>
    <w:rsid w:val="00032DF5"/>
    <w:rsid w:val="00044DCB"/>
    <w:rsid w:val="000D3F61"/>
    <w:rsid w:val="00275ED5"/>
    <w:rsid w:val="003041F0"/>
    <w:rsid w:val="00451D98"/>
    <w:rsid w:val="00574CE7"/>
    <w:rsid w:val="005B4D65"/>
    <w:rsid w:val="005E08DE"/>
    <w:rsid w:val="005F6714"/>
    <w:rsid w:val="007245AC"/>
    <w:rsid w:val="00731C92"/>
    <w:rsid w:val="007D2519"/>
    <w:rsid w:val="00872193"/>
    <w:rsid w:val="008B77D9"/>
    <w:rsid w:val="00954E2A"/>
    <w:rsid w:val="009A2B19"/>
    <w:rsid w:val="009F0F24"/>
    <w:rsid w:val="00AB63B1"/>
    <w:rsid w:val="00C63903"/>
    <w:rsid w:val="00C8644C"/>
    <w:rsid w:val="00CF6CF4"/>
    <w:rsid w:val="00DC7CB6"/>
    <w:rsid w:val="00DD224E"/>
    <w:rsid w:val="00DE1500"/>
    <w:rsid w:val="00E73608"/>
    <w:rsid w:val="00F50ABA"/>
    <w:rsid w:val="00FC1E57"/>
    <w:rsid w:val="00FD5B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D5"/>
    <w:rPr>
      <w:sz w:val="24"/>
      <w:szCs w:val="24"/>
      <w:lang w:val="cy-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5A28091A99F4D9721BE1025ECA97A" ma:contentTypeVersion="0" ma:contentTypeDescription="Create a new document." ma:contentTypeScope="" ma:versionID="3c88900e9c4a633fa4e7011e7abcc4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87264-2471-4EA8-929B-C8670B229219}"/>
</file>

<file path=customXml/itemProps2.xml><?xml version="1.0" encoding="utf-8"?>
<ds:datastoreItem xmlns:ds="http://schemas.openxmlformats.org/officeDocument/2006/customXml" ds:itemID="{0F0CF43D-6993-49B0-9E31-353317349DE9}"/>
</file>

<file path=customXml/itemProps3.xml><?xml version="1.0" encoding="utf-8"?>
<ds:datastoreItem xmlns:ds="http://schemas.openxmlformats.org/officeDocument/2006/customXml" ds:itemID="{B80409F2-0C49-40E1-9156-E3DC52CA6583}"/>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467</Words>
  <Characters>2666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Iechyd a Diogelwch  / Health and Safety</dc:title>
  <dc:subject/>
  <dc:creator>Laptop</dc:creator>
  <cp:keywords/>
  <dc:description/>
  <cp:lastModifiedBy>willid</cp:lastModifiedBy>
  <cp:revision>3</cp:revision>
  <dcterms:created xsi:type="dcterms:W3CDTF">2010-08-24T11:27:00Z</dcterms:created>
  <dcterms:modified xsi:type="dcterms:W3CDTF">2010-12-22T11:48:00Z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0x0101003815A28091A99F4D9721BE1025ECA97A</vt:lpwstr>
  </property>
</Properties>
</file>